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514"/>
      </w:tblGrid>
      <w:tr w:rsidR="00905503" w:rsidRPr="00905503" w14:paraId="52BDC24B" w14:textId="77777777" w:rsidTr="00905503">
        <w:tc>
          <w:tcPr>
            <w:tcW w:w="0" w:type="auto"/>
            <w:tcBorders>
              <w:top w:val="single" w:sz="2" w:space="0" w:color="000000"/>
              <w:left w:val="single" w:sz="2" w:space="0" w:color="000000"/>
              <w:bottom w:val="single" w:sz="8" w:space="0" w:color="000000"/>
              <w:right w:val="single" w:sz="2" w:space="0" w:color="000000"/>
            </w:tcBorders>
            <w:shd w:val="clear" w:color="auto" w:fill="FFFFFF"/>
            <w:vAlign w:val="center"/>
            <w:hideMark/>
          </w:tcPr>
          <w:p w14:paraId="5F6F5832" w14:textId="211E2959" w:rsidR="00905503" w:rsidRDefault="00905503" w:rsidP="00905503">
            <w:pPr>
              <w:spacing w:before="100" w:beforeAutospacing="1" w:after="100" w:afterAutospacing="1"/>
              <w:jc w:val="center"/>
              <w:rPr>
                <w:rFonts w:ascii="ArialMT" w:eastAsia="Times New Roman" w:hAnsi="ArialMT" w:cs="Times New Roman"/>
                <w:sz w:val="28"/>
                <w:szCs w:val="28"/>
              </w:rPr>
            </w:pPr>
            <w:r w:rsidRPr="00905503">
              <w:rPr>
                <w:rFonts w:ascii="ArialMT" w:eastAsia="Times New Roman" w:hAnsi="ArialMT" w:cs="Times New Roman"/>
                <w:sz w:val="40"/>
                <w:szCs w:val="40"/>
              </w:rPr>
              <w:t>Associate Membership Application</w:t>
            </w:r>
            <w:r w:rsidRPr="00905503">
              <w:rPr>
                <w:rFonts w:ascii="ArialMT" w:eastAsia="Times New Roman" w:hAnsi="ArialMT" w:cs="Times New Roman"/>
                <w:sz w:val="40"/>
                <w:szCs w:val="40"/>
              </w:rPr>
              <w:br/>
            </w:r>
            <w:r w:rsidRPr="00905503">
              <w:rPr>
                <w:rFonts w:ascii="ArialMT" w:eastAsia="Times New Roman" w:hAnsi="ArialMT" w:cs="Times New Roman"/>
                <w:sz w:val="28"/>
                <w:szCs w:val="28"/>
              </w:rPr>
              <w:t>San Marino Tennis Foundation</w:t>
            </w:r>
            <w:r w:rsidRPr="00905503">
              <w:rPr>
                <w:rFonts w:ascii="ArialMT" w:eastAsia="Times New Roman" w:hAnsi="ArialMT" w:cs="Times New Roman"/>
                <w:sz w:val="28"/>
                <w:szCs w:val="28"/>
              </w:rPr>
              <w:br/>
              <w:t>Lacy Park 1196 St. Albans Rd. San Marino, CA 9110</w:t>
            </w:r>
          </w:p>
          <w:p w14:paraId="1D24F88D" w14:textId="22AE0578" w:rsidR="00905503" w:rsidRPr="00905503" w:rsidRDefault="00905503" w:rsidP="00905503">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8"/>
                <w:szCs w:val="28"/>
              </w:rPr>
              <w:t>Date ____________</w:t>
            </w:r>
          </w:p>
          <w:p w14:paraId="4D975C97" w14:textId="5FC5639A" w:rsidR="00905503" w:rsidRPr="00905503" w:rsidRDefault="00905503" w:rsidP="0013073B">
            <w:pPr>
              <w:spacing w:before="100" w:beforeAutospacing="1" w:after="100" w:afterAutospacing="1" w:line="276" w:lineRule="auto"/>
              <w:rPr>
                <w:rFonts w:ascii="ArialMT" w:eastAsia="Times New Roman" w:hAnsi="ArialMT" w:cs="Times New Roman"/>
                <w:sz w:val="26"/>
                <w:szCs w:val="26"/>
              </w:rPr>
            </w:pPr>
            <w:proofErr w:type="spellStart"/>
            <w:r w:rsidRPr="00905503">
              <w:rPr>
                <w:rFonts w:ascii="ArialMT" w:eastAsia="Times New Roman" w:hAnsi="ArialMT" w:cs="Times New Roman"/>
                <w:sz w:val="26"/>
                <w:szCs w:val="26"/>
              </w:rPr>
              <w:t>LastName</w:t>
            </w:r>
            <w:proofErr w:type="spellEnd"/>
            <w:r w:rsidRPr="00905503">
              <w:rPr>
                <w:rFonts w:ascii="ArialMT" w:eastAsia="Times New Roman" w:hAnsi="ArialMT" w:cs="Times New Roman"/>
                <w:sz w:val="26"/>
                <w:szCs w:val="26"/>
              </w:rPr>
              <w:t>(</w:t>
            </w:r>
            <w:proofErr w:type="spellStart"/>
            <w:r w:rsidRPr="00905503">
              <w:rPr>
                <w:rFonts w:ascii="ArialMT" w:eastAsia="Times New Roman" w:hAnsi="ArialMT" w:cs="Times New Roman"/>
                <w:sz w:val="26"/>
                <w:szCs w:val="26"/>
              </w:rPr>
              <w:t>PrimaryAssociate</w:t>
            </w:r>
            <w:proofErr w:type="spellEnd"/>
            <w:r w:rsidRPr="00905503">
              <w:rPr>
                <w:rFonts w:ascii="ArialMT" w:eastAsia="Times New Roman" w:hAnsi="ArialMT" w:cs="Times New Roman"/>
                <w:sz w:val="26"/>
                <w:szCs w:val="26"/>
              </w:rPr>
              <w:t>)__________</w:t>
            </w:r>
            <w:r w:rsidR="00AD0B21">
              <w:rPr>
                <w:rFonts w:ascii="ArialMT" w:eastAsia="Times New Roman" w:hAnsi="ArialMT" w:cs="Times New Roman"/>
                <w:sz w:val="26"/>
                <w:szCs w:val="26"/>
              </w:rPr>
              <w:t>__</w:t>
            </w:r>
            <w:r w:rsidRPr="00905503">
              <w:rPr>
                <w:rFonts w:ascii="ArialMT" w:eastAsia="Times New Roman" w:hAnsi="ArialMT" w:cs="Times New Roman"/>
                <w:sz w:val="26"/>
                <w:szCs w:val="26"/>
              </w:rPr>
              <w:t xml:space="preserve">__________ </w:t>
            </w:r>
            <w:proofErr w:type="spellStart"/>
            <w:r w:rsidRPr="00905503">
              <w:rPr>
                <w:rFonts w:ascii="ArialMT" w:eastAsia="Times New Roman" w:hAnsi="ArialMT" w:cs="Times New Roman"/>
                <w:sz w:val="26"/>
                <w:szCs w:val="26"/>
              </w:rPr>
              <w:t>FirstName</w:t>
            </w:r>
            <w:proofErr w:type="spellEnd"/>
            <w:r w:rsidRPr="00905503">
              <w:rPr>
                <w:rFonts w:ascii="ArialMT" w:eastAsia="Times New Roman" w:hAnsi="ArialMT" w:cs="Times New Roman"/>
                <w:sz w:val="26"/>
                <w:szCs w:val="26"/>
              </w:rPr>
              <w:t>________</w:t>
            </w:r>
            <w:r w:rsidR="00AD0B21">
              <w:rPr>
                <w:rFonts w:ascii="ArialMT" w:eastAsia="Times New Roman" w:hAnsi="ArialMT" w:cs="Times New Roman"/>
                <w:sz w:val="26"/>
                <w:szCs w:val="26"/>
              </w:rPr>
              <w:t>_________</w:t>
            </w:r>
            <w:r w:rsidRPr="00905503">
              <w:rPr>
                <w:rFonts w:ascii="ArialMT" w:eastAsia="Times New Roman" w:hAnsi="ArialMT" w:cs="Times New Roman"/>
                <w:sz w:val="26"/>
                <w:szCs w:val="26"/>
              </w:rPr>
              <w:t xml:space="preserve">_______ </w:t>
            </w:r>
            <w:r>
              <w:rPr>
                <w:rFonts w:ascii="ArialMT" w:eastAsia="Times New Roman" w:hAnsi="ArialMT" w:cs="Times New Roman"/>
                <w:sz w:val="26"/>
                <w:szCs w:val="26"/>
              </w:rPr>
              <w:t xml:space="preserve">                  </w:t>
            </w:r>
            <w:r w:rsidRPr="00905503">
              <w:rPr>
                <w:rFonts w:ascii="ArialMT" w:eastAsia="Times New Roman" w:hAnsi="ArialMT" w:cs="Times New Roman"/>
                <w:sz w:val="26"/>
                <w:szCs w:val="26"/>
              </w:rPr>
              <w:t>Cell Phone__________</w:t>
            </w:r>
            <w:r w:rsidR="00AD0B21">
              <w:rPr>
                <w:rFonts w:ascii="ArialMT" w:eastAsia="Times New Roman" w:hAnsi="ArialMT" w:cs="Times New Roman"/>
                <w:sz w:val="26"/>
                <w:szCs w:val="26"/>
              </w:rPr>
              <w:t>_________________</w:t>
            </w:r>
            <w:r w:rsidRPr="00905503">
              <w:rPr>
                <w:rFonts w:ascii="ArialMT" w:eastAsia="Times New Roman" w:hAnsi="ArialMT" w:cs="Times New Roman"/>
                <w:sz w:val="26"/>
                <w:szCs w:val="26"/>
              </w:rPr>
              <w:t xml:space="preserve"> Email______</w:t>
            </w:r>
            <w:r w:rsidR="00AD0B21">
              <w:rPr>
                <w:rFonts w:ascii="ArialMT" w:eastAsia="Times New Roman" w:hAnsi="ArialMT" w:cs="Times New Roman"/>
                <w:sz w:val="26"/>
                <w:szCs w:val="26"/>
              </w:rPr>
              <w:t>_____</w:t>
            </w:r>
            <w:r w:rsidRPr="00905503">
              <w:rPr>
                <w:rFonts w:ascii="ArialMT" w:eastAsia="Times New Roman" w:hAnsi="ArialMT" w:cs="Times New Roman"/>
                <w:sz w:val="26"/>
                <w:szCs w:val="26"/>
              </w:rPr>
              <w:t>__________________________ Address________________________________________________________________________</w:t>
            </w:r>
          </w:p>
          <w:p w14:paraId="266457B6" w14:textId="18F9E975" w:rsidR="00905503" w:rsidRDefault="007C1172" w:rsidP="00905503">
            <w:pPr>
              <w:pStyle w:val="NormalWeb"/>
              <w:shd w:val="clear" w:color="auto" w:fill="FFFFFF"/>
            </w:pPr>
            <w:r>
              <w:rPr>
                <w:rFonts w:ascii="ArialMT" w:hAnsi="ArialMT"/>
                <w:color w:val="2D4454"/>
              </w:rPr>
              <w:t>Pro Rating Calculation</w:t>
            </w:r>
            <w:r>
              <w:rPr>
                <w:rFonts w:ascii="ArialMT" w:hAnsi="ArialMT"/>
                <w:color w:val="2D4454"/>
              </w:rPr>
              <w:br/>
              <w:t>450</w:t>
            </w:r>
            <w:r w:rsidR="00905503">
              <w:rPr>
                <w:rFonts w:ascii="ArialMT" w:hAnsi="ArialMT"/>
                <w:color w:val="2D4454"/>
              </w:rPr>
              <w:t xml:space="preserve">/12 x No. Months remaining            </w:t>
            </w:r>
            <w:r w:rsidR="00905503">
              <w:rPr>
                <w:rFonts w:ascii="ArialMT" w:hAnsi="ArialMT"/>
                <w:sz w:val="26"/>
                <w:szCs w:val="26"/>
              </w:rPr>
              <w:t xml:space="preserve">Membership Initiation Fee:   </w:t>
            </w:r>
            <w:r w:rsidR="0013073B">
              <w:rPr>
                <w:rFonts w:ascii="ArialMT" w:hAnsi="ArialMT"/>
                <w:sz w:val="26"/>
                <w:szCs w:val="26"/>
              </w:rPr>
              <w:t xml:space="preserve">    </w:t>
            </w:r>
            <w:r w:rsidR="00905503">
              <w:rPr>
                <w:rFonts w:ascii="ArialMT" w:hAnsi="ArialMT"/>
                <w:sz w:val="26"/>
                <w:szCs w:val="26"/>
              </w:rPr>
              <w:t xml:space="preserve"> $700</w:t>
            </w:r>
          </w:p>
          <w:p w14:paraId="45269078" w14:textId="627A1884" w:rsidR="00905503" w:rsidRDefault="00905503" w:rsidP="00905503">
            <w:pPr>
              <w:pStyle w:val="NormalWeb"/>
              <w:shd w:val="clear" w:color="auto" w:fill="FFFFFF"/>
            </w:pPr>
            <w:r>
              <w:rPr>
                <w:rFonts w:ascii="ArialMT" w:hAnsi="ArialMT"/>
                <w:color w:val="2D4454"/>
              </w:rPr>
              <w:t>$</w:t>
            </w:r>
            <w:r w:rsidR="00AD0B21">
              <w:rPr>
                <w:rFonts w:ascii="ArialMT" w:hAnsi="ArialMT"/>
                <w:color w:val="2D4454"/>
              </w:rPr>
              <w:t>31.25</w:t>
            </w:r>
            <w:r>
              <w:rPr>
                <w:rFonts w:ascii="ArialMT" w:hAnsi="ArialMT"/>
                <w:color w:val="2D4454"/>
              </w:rPr>
              <w:t xml:space="preserve"> x ______ = ______                   </w:t>
            </w:r>
            <w:r>
              <w:rPr>
                <w:rFonts w:ascii="ArialMT" w:hAnsi="ArialMT"/>
                <w:sz w:val="26"/>
                <w:szCs w:val="26"/>
              </w:rPr>
              <w:t xml:space="preserve">Pro Rated First Year Dues: </w:t>
            </w:r>
            <w:r w:rsidR="0013073B">
              <w:rPr>
                <w:rFonts w:ascii="ArialMT" w:hAnsi="ArialMT"/>
                <w:sz w:val="26"/>
                <w:szCs w:val="26"/>
              </w:rPr>
              <w:t xml:space="preserve"> </w:t>
            </w:r>
            <w:r>
              <w:rPr>
                <w:rFonts w:ascii="ArialMT" w:hAnsi="ArialMT"/>
                <w:sz w:val="26"/>
                <w:szCs w:val="26"/>
              </w:rPr>
              <w:t>+</w:t>
            </w:r>
            <w:r w:rsidR="0013073B">
              <w:rPr>
                <w:rFonts w:ascii="ArialMT" w:hAnsi="ArialMT"/>
                <w:sz w:val="26"/>
                <w:szCs w:val="26"/>
              </w:rPr>
              <w:t xml:space="preserve">   _______</w:t>
            </w:r>
          </w:p>
          <w:p w14:paraId="6630A2E4" w14:textId="458A81F1" w:rsidR="0013073B" w:rsidRDefault="00905503" w:rsidP="00905503">
            <w:pPr>
              <w:pStyle w:val="NormalWeb"/>
              <w:shd w:val="clear" w:color="auto" w:fill="FFFFFF"/>
              <w:rPr>
                <w:rFonts w:ascii="ArialMT" w:hAnsi="ArialMT"/>
                <w:sz w:val="26"/>
                <w:szCs w:val="26"/>
              </w:rPr>
            </w:pPr>
            <w:r>
              <w:t xml:space="preserve">                                                                     </w:t>
            </w:r>
            <w:r w:rsidRPr="00905503">
              <w:rPr>
                <w:rFonts w:ascii="ArialMT" w:hAnsi="ArialMT"/>
                <w:sz w:val="26"/>
                <w:szCs w:val="26"/>
              </w:rPr>
              <w:t>Total Application Fees*</w:t>
            </w:r>
            <w:r>
              <w:rPr>
                <w:rFonts w:ascii="ArialMT" w:hAnsi="ArialMT"/>
                <w:sz w:val="26"/>
                <w:szCs w:val="26"/>
              </w:rPr>
              <w:t xml:space="preserve">.    </w:t>
            </w:r>
            <w:r w:rsidR="0013073B">
              <w:rPr>
                <w:rFonts w:ascii="ArialMT" w:hAnsi="ArialMT"/>
                <w:sz w:val="26"/>
                <w:szCs w:val="26"/>
              </w:rPr>
              <w:t xml:space="preserve">   =</w:t>
            </w:r>
            <w:r>
              <w:rPr>
                <w:rFonts w:ascii="ArialMT" w:hAnsi="ArialMT"/>
                <w:sz w:val="26"/>
                <w:szCs w:val="26"/>
              </w:rPr>
              <w:t xml:space="preserve">   _______</w:t>
            </w:r>
          </w:p>
          <w:p w14:paraId="0BA7984B" w14:textId="2F1C27D3" w:rsidR="00905503" w:rsidRPr="00905503" w:rsidRDefault="00905503" w:rsidP="00905503">
            <w:pPr>
              <w:pStyle w:val="NormalWeb"/>
              <w:shd w:val="clear" w:color="auto" w:fill="FFFFFF"/>
            </w:pPr>
            <w:r w:rsidRPr="00905503">
              <w:rPr>
                <w:rFonts w:ascii="ArialMT" w:hAnsi="ArialMT"/>
                <w:sz w:val="26"/>
                <w:szCs w:val="26"/>
              </w:rPr>
              <w:br/>
            </w:r>
            <w:r w:rsidRPr="00905503">
              <w:rPr>
                <w:rFonts w:ascii="ArialMT" w:hAnsi="ArialMT"/>
                <w:position w:val="-4"/>
                <w:sz w:val="26"/>
                <w:szCs w:val="26"/>
              </w:rPr>
              <w:t xml:space="preserve">Checks </w:t>
            </w:r>
            <w:r w:rsidRPr="00905503">
              <w:rPr>
                <w:rFonts w:ascii="Arial" w:hAnsi="Arial" w:cs="Arial"/>
                <w:b/>
                <w:bCs/>
                <w:position w:val="-4"/>
                <w:sz w:val="26"/>
                <w:szCs w:val="26"/>
              </w:rPr>
              <w:t xml:space="preserve">payable to: San Marino Tennis Foundation </w:t>
            </w:r>
            <w:r w:rsidRPr="00120657">
              <w:rPr>
                <w:rFonts w:ascii="ArialMT" w:hAnsi="ArialMT"/>
                <w:sz w:val="18"/>
                <w:szCs w:val="18"/>
              </w:rPr>
              <w:t>*initial fee and annual dues are not tax deductible</w:t>
            </w:r>
            <w:r w:rsidRPr="00905503">
              <w:rPr>
                <w:rFonts w:ascii="ArialMT" w:hAnsi="ArialMT"/>
                <w:sz w:val="16"/>
                <w:szCs w:val="16"/>
              </w:rPr>
              <w:t xml:space="preserve"> </w:t>
            </w:r>
          </w:p>
          <w:p w14:paraId="378A35AF" w14:textId="77777777" w:rsidR="00905503" w:rsidRPr="00905503" w:rsidRDefault="00905503" w:rsidP="00905503">
            <w:pPr>
              <w:spacing w:before="100" w:beforeAutospacing="1" w:after="100" w:afterAutospacing="1"/>
              <w:rPr>
                <w:rFonts w:ascii="Times New Roman" w:eastAsia="Times New Roman" w:hAnsi="Times New Roman" w:cs="Times New Roman"/>
              </w:rPr>
            </w:pPr>
            <w:r w:rsidRPr="00905503">
              <w:rPr>
                <w:rFonts w:ascii="Arial" w:eastAsia="Times New Roman" w:hAnsi="Arial" w:cs="Arial"/>
                <w:b/>
                <w:bCs/>
              </w:rPr>
              <w:t xml:space="preserve">Print the name, phone number, and email of two sponsors who hold Regular Memberships we may contact regarding your application: </w:t>
            </w:r>
          </w:p>
          <w:p w14:paraId="19A05951" w14:textId="3ECED2BC" w:rsidR="00905503" w:rsidRPr="00905503" w:rsidRDefault="0013073B" w:rsidP="00905503">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  </w:t>
            </w:r>
            <w:r w:rsidR="00905503">
              <w:rPr>
                <w:rFonts w:ascii="ArialMT" w:eastAsia="Times New Roman" w:hAnsi="ArialMT" w:cs="Times New Roman"/>
              </w:rPr>
              <w:t>1.</w:t>
            </w:r>
            <w:r>
              <w:rPr>
                <w:rFonts w:ascii="ArialMT" w:eastAsia="Times New Roman" w:hAnsi="ArialMT" w:cs="Times New Roman"/>
              </w:rPr>
              <w:t>Name</w:t>
            </w:r>
            <w:r w:rsidR="00905503">
              <w:rPr>
                <w:rFonts w:ascii="ArialMT" w:eastAsia="Times New Roman" w:hAnsi="ArialMT" w:cs="Times New Roman"/>
              </w:rPr>
              <w:t>____________________</w:t>
            </w:r>
            <w:r w:rsidR="00AB0BB6">
              <w:rPr>
                <w:rFonts w:ascii="ArialMT" w:eastAsia="Times New Roman" w:hAnsi="ArialMT" w:cs="Times New Roman"/>
              </w:rPr>
              <w:t>_</w:t>
            </w:r>
            <w:r w:rsidR="00905503">
              <w:rPr>
                <w:rFonts w:ascii="ArialMT" w:eastAsia="Times New Roman" w:hAnsi="ArialMT" w:cs="Times New Roman"/>
              </w:rPr>
              <w:t>_________</w:t>
            </w:r>
            <w:r>
              <w:rPr>
                <w:rFonts w:ascii="ArialMT" w:eastAsia="Times New Roman" w:hAnsi="ArialMT" w:cs="Times New Roman"/>
              </w:rPr>
              <w:t xml:space="preserve">  </w:t>
            </w:r>
            <w:r w:rsidR="00AB0BB6">
              <w:rPr>
                <w:rFonts w:ascii="ArialMT" w:eastAsia="Times New Roman" w:hAnsi="ArialMT" w:cs="Times New Roman"/>
              </w:rPr>
              <w:t xml:space="preserve">  </w:t>
            </w:r>
            <w:r w:rsidR="00905503">
              <w:rPr>
                <w:rFonts w:ascii="ArialMT" w:eastAsia="Times New Roman" w:hAnsi="ArialMT" w:cs="Times New Roman"/>
              </w:rPr>
              <w:t xml:space="preserve">  2</w:t>
            </w:r>
            <w:r>
              <w:rPr>
                <w:rFonts w:ascii="ArialMT" w:eastAsia="Times New Roman" w:hAnsi="ArialMT" w:cs="Times New Roman"/>
              </w:rPr>
              <w:t>.Name</w:t>
            </w:r>
            <w:r w:rsidR="00905503">
              <w:rPr>
                <w:rFonts w:ascii="ArialMT" w:eastAsia="Times New Roman" w:hAnsi="ArialMT" w:cs="Times New Roman"/>
              </w:rPr>
              <w:t>________</w:t>
            </w:r>
            <w:r w:rsidR="00AB0BB6">
              <w:rPr>
                <w:rFonts w:ascii="ArialMT" w:eastAsia="Times New Roman" w:hAnsi="ArialMT" w:cs="Times New Roman"/>
              </w:rPr>
              <w:t>_</w:t>
            </w:r>
            <w:r w:rsidR="00905503">
              <w:rPr>
                <w:rFonts w:ascii="ArialMT" w:eastAsia="Times New Roman" w:hAnsi="ArialMT" w:cs="Times New Roman"/>
              </w:rPr>
              <w:t>______________________</w:t>
            </w:r>
          </w:p>
          <w:p w14:paraId="5FB6FEDC" w14:textId="3CF9FB07" w:rsidR="00905503" w:rsidRDefault="00905503" w:rsidP="0090550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0013073B">
              <w:rPr>
                <w:rFonts w:ascii="Times New Roman" w:eastAsia="Times New Roman" w:hAnsi="Times New Roman" w:cs="Times New Roman"/>
              </w:rPr>
              <w:t xml:space="preserve">    </w:t>
            </w:r>
            <w:r w:rsidR="00AB0BB6">
              <w:rPr>
                <w:rFonts w:ascii="Times New Roman" w:eastAsia="Times New Roman" w:hAnsi="Times New Roman" w:cs="Times New Roman"/>
              </w:rPr>
              <w:t>Phone</w:t>
            </w:r>
            <w:r>
              <w:rPr>
                <w:rFonts w:ascii="Times New Roman" w:eastAsia="Times New Roman" w:hAnsi="Times New Roman" w:cs="Times New Roman"/>
              </w:rPr>
              <w:t>_____________________________</w:t>
            </w:r>
            <w:r w:rsidR="00AB0BB6">
              <w:rPr>
                <w:rFonts w:ascii="Times New Roman" w:eastAsia="Times New Roman" w:hAnsi="Times New Roman" w:cs="Times New Roman"/>
              </w:rPr>
              <w:t>__</w:t>
            </w:r>
            <w:r>
              <w:rPr>
                <w:rFonts w:ascii="Times New Roman" w:eastAsia="Times New Roman" w:hAnsi="Times New Roman" w:cs="Times New Roman"/>
              </w:rPr>
              <w:t xml:space="preserve">__     </w:t>
            </w:r>
            <w:r w:rsidR="00AB0BB6">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00AB0BB6">
              <w:rPr>
                <w:rFonts w:ascii="Times New Roman" w:eastAsia="Times New Roman" w:hAnsi="Times New Roman" w:cs="Times New Roman"/>
              </w:rPr>
              <w:t>Phone</w:t>
            </w:r>
            <w:proofErr w:type="spellEnd"/>
            <w:r>
              <w:rPr>
                <w:rFonts w:ascii="Times New Roman" w:eastAsia="Times New Roman" w:hAnsi="Times New Roman" w:cs="Times New Roman"/>
              </w:rPr>
              <w:t xml:space="preserve">  ___</w:t>
            </w:r>
            <w:r w:rsidR="00AB0BB6">
              <w:rPr>
                <w:rFonts w:ascii="Times New Roman" w:eastAsia="Times New Roman" w:hAnsi="Times New Roman" w:cs="Times New Roman"/>
              </w:rPr>
              <w:t>_</w:t>
            </w:r>
            <w:r>
              <w:rPr>
                <w:rFonts w:ascii="Times New Roman" w:eastAsia="Times New Roman" w:hAnsi="Times New Roman" w:cs="Times New Roman"/>
              </w:rPr>
              <w:t>_______________</w:t>
            </w:r>
            <w:r w:rsidR="00AB0BB6">
              <w:rPr>
                <w:rFonts w:ascii="Times New Roman" w:eastAsia="Times New Roman" w:hAnsi="Times New Roman" w:cs="Times New Roman"/>
              </w:rPr>
              <w:t>_</w:t>
            </w:r>
            <w:r>
              <w:rPr>
                <w:rFonts w:ascii="Times New Roman" w:eastAsia="Times New Roman" w:hAnsi="Times New Roman" w:cs="Times New Roman"/>
              </w:rPr>
              <w:t>_______________</w:t>
            </w:r>
          </w:p>
          <w:p w14:paraId="4C3C135C" w14:textId="338D9A84" w:rsidR="0013073B" w:rsidRDefault="0013073B" w:rsidP="0090550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00AB0BB6">
              <w:rPr>
                <w:rFonts w:ascii="Times New Roman" w:eastAsia="Times New Roman" w:hAnsi="Times New Roman" w:cs="Times New Roman"/>
              </w:rPr>
              <w:t xml:space="preserve"> Email _</w:t>
            </w:r>
            <w:r>
              <w:rPr>
                <w:rFonts w:ascii="Times New Roman" w:eastAsia="Times New Roman" w:hAnsi="Times New Roman" w:cs="Times New Roman"/>
              </w:rPr>
              <w:t xml:space="preserve">_______________________________     </w:t>
            </w:r>
            <w:r w:rsidR="00AB0BB6">
              <w:rPr>
                <w:rFonts w:ascii="Times New Roman" w:eastAsia="Times New Roman" w:hAnsi="Times New Roman" w:cs="Times New Roman"/>
              </w:rPr>
              <w:t xml:space="preserve">     </w:t>
            </w:r>
            <w:proofErr w:type="spellStart"/>
            <w:r w:rsidR="00AB0BB6">
              <w:rPr>
                <w:rFonts w:ascii="Times New Roman" w:eastAsia="Times New Roman" w:hAnsi="Times New Roman" w:cs="Times New Roman"/>
              </w:rPr>
              <w:t>Email</w:t>
            </w:r>
            <w:proofErr w:type="spellEnd"/>
            <w:r w:rsidR="00AB0BB6">
              <w:rPr>
                <w:rFonts w:ascii="Times New Roman" w:eastAsia="Times New Roman" w:hAnsi="Times New Roman" w:cs="Times New Roman"/>
              </w:rPr>
              <w:t xml:space="preserve"> ____________________________________</w:t>
            </w:r>
            <w:r>
              <w:rPr>
                <w:rFonts w:ascii="Times New Roman" w:eastAsia="Times New Roman" w:hAnsi="Times New Roman" w:cs="Times New Roman"/>
              </w:rPr>
              <w:t xml:space="preserve">  </w:t>
            </w:r>
          </w:p>
          <w:p w14:paraId="75FBAA36" w14:textId="5D71C8EF" w:rsidR="0013073B" w:rsidRPr="0013073B" w:rsidRDefault="00905503" w:rsidP="00905503">
            <w:pPr>
              <w:spacing w:before="100" w:beforeAutospacing="1" w:after="100" w:afterAutospacing="1"/>
              <w:rPr>
                <w:rFonts w:ascii="Times New Roman" w:eastAsia="Times New Roman" w:hAnsi="Times New Roman" w:cs="Times New Roman"/>
                <w:sz w:val="28"/>
                <w:szCs w:val="28"/>
              </w:rPr>
            </w:pPr>
            <w:r w:rsidRPr="0013073B">
              <w:rPr>
                <w:rFonts w:ascii="Times New Roman" w:eastAsia="Times New Roman" w:hAnsi="Times New Roman" w:cs="Times New Roman"/>
                <w:sz w:val="28"/>
                <w:szCs w:val="28"/>
              </w:rPr>
              <w:t xml:space="preserve">After Board approval, the Membership Chairman will </w:t>
            </w:r>
            <w:r w:rsidR="0013073B" w:rsidRPr="0013073B">
              <w:rPr>
                <w:rFonts w:ascii="Times New Roman" w:eastAsia="Times New Roman" w:hAnsi="Times New Roman" w:cs="Times New Roman"/>
                <w:sz w:val="28"/>
                <w:szCs w:val="28"/>
              </w:rPr>
              <w:t>contact you</w:t>
            </w:r>
          </w:p>
        </w:tc>
      </w:tr>
      <w:tr w:rsidR="00905503" w:rsidRPr="00905503" w14:paraId="54648029" w14:textId="77777777" w:rsidTr="00905503">
        <w:tc>
          <w:tcPr>
            <w:tcW w:w="0" w:type="auto"/>
            <w:tcBorders>
              <w:top w:val="single" w:sz="8" w:space="0" w:color="000000"/>
              <w:left w:val="single" w:sz="2" w:space="0" w:color="000000"/>
              <w:bottom w:val="single" w:sz="8" w:space="0" w:color="000000"/>
              <w:right w:val="single" w:sz="2" w:space="0" w:color="000000"/>
            </w:tcBorders>
            <w:shd w:val="clear" w:color="auto" w:fill="FFFFFF"/>
            <w:vAlign w:val="center"/>
            <w:hideMark/>
          </w:tcPr>
          <w:p w14:paraId="08D096ED" w14:textId="3517EA9B" w:rsidR="00905503" w:rsidRPr="00905503" w:rsidRDefault="00905503" w:rsidP="00905503">
            <w:pPr>
              <w:spacing w:before="100" w:beforeAutospacing="1" w:after="100" w:afterAutospacing="1"/>
              <w:rPr>
                <w:rFonts w:ascii="Times New Roman" w:eastAsia="Times New Roman" w:hAnsi="Times New Roman" w:cs="Times New Roman"/>
              </w:rPr>
            </w:pPr>
            <w:r w:rsidRPr="00905503">
              <w:rPr>
                <w:rFonts w:ascii="TimesNewRomanPS" w:eastAsia="Times New Roman" w:hAnsi="TimesNewRomanPS" w:cs="Times New Roman"/>
                <w:i/>
                <w:iCs/>
                <w:sz w:val="26"/>
                <w:szCs w:val="26"/>
              </w:rPr>
              <w:t xml:space="preserve">Associate membership is open to a limited number of non-residents with Foundation approval. Associate membership in the San Marino Tennis Foundation may also be obtained by Regular Members in good standing who no longer meet the requirements for Regular membership. A new </w:t>
            </w:r>
            <w:r w:rsidRPr="00905503">
              <w:rPr>
                <w:rFonts w:ascii="TimesNewRomanPS" w:eastAsia="Times New Roman" w:hAnsi="TimesNewRomanPS" w:cs="Times New Roman"/>
                <w:b/>
                <w:bCs/>
                <w:i/>
                <w:iCs/>
                <w:sz w:val="26"/>
                <w:szCs w:val="26"/>
              </w:rPr>
              <w:t>Associate Member pays an initial membership fee of $700 and $</w:t>
            </w:r>
            <w:r w:rsidR="006051C6">
              <w:rPr>
                <w:rFonts w:ascii="TimesNewRomanPS" w:eastAsia="Times New Roman" w:hAnsi="TimesNewRomanPS" w:cs="Times New Roman"/>
                <w:b/>
                <w:bCs/>
                <w:i/>
                <w:iCs/>
                <w:sz w:val="26"/>
                <w:szCs w:val="26"/>
              </w:rPr>
              <w:t>450</w:t>
            </w:r>
            <w:r w:rsidRPr="00905503">
              <w:rPr>
                <w:rFonts w:ascii="TimesNewRomanPS" w:eastAsia="Times New Roman" w:hAnsi="TimesNewRomanPS" w:cs="Times New Roman"/>
                <w:b/>
                <w:bCs/>
                <w:i/>
                <w:iCs/>
                <w:sz w:val="26"/>
                <w:szCs w:val="26"/>
              </w:rPr>
              <w:t xml:space="preserve"> in annual dues. </w:t>
            </w:r>
            <w:r w:rsidRPr="00905503">
              <w:rPr>
                <w:rFonts w:ascii="TimesNewRomanPS" w:eastAsia="Times New Roman" w:hAnsi="TimesNewRomanPS" w:cs="Times New Roman"/>
                <w:i/>
                <w:iCs/>
                <w:sz w:val="26"/>
                <w:szCs w:val="26"/>
              </w:rPr>
              <w:t xml:space="preserve">The entire amount of annual dues is due and payable in January each year. For those joining after January, the dues are pro-rated. The primary Associate member may reserve a court using the Foundation’s reservation system: sanmarinotc.tennisboookings.com </w:t>
            </w:r>
            <w:r w:rsidRPr="00905503">
              <w:rPr>
                <w:rFonts w:ascii="TimesNewRomanPS" w:eastAsia="Times New Roman" w:hAnsi="TimesNewRomanPS" w:cs="Times New Roman"/>
                <w:b/>
                <w:bCs/>
                <w:i/>
                <w:iCs/>
                <w:sz w:val="26"/>
                <w:szCs w:val="26"/>
              </w:rPr>
              <w:t xml:space="preserve">An Associate membership does not automatically include spouse and children; </w:t>
            </w:r>
            <w:r w:rsidRPr="00905503">
              <w:rPr>
                <w:rFonts w:ascii="TimesNewRomanPS" w:eastAsia="Times New Roman" w:hAnsi="TimesNewRomanPS" w:cs="Times New Roman"/>
                <w:i/>
                <w:iCs/>
                <w:sz w:val="26"/>
                <w:szCs w:val="26"/>
              </w:rPr>
              <w:t xml:space="preserve">the Board may, under special circumstances, approve playing privileges for a spouse or child if requested by the Primary Associate member. Associate memberships have no voting rights in the Foundation and have no survivorship rights. </w:t>
            </w:r>
          </w:p>
          <w:p w14:paraId="5897A880" w14:textId="64EC9C11" w:rsidR="0013073B" w:rsidRDefault="00905503" w:rsidP="00D00973">
            <w:pPr>
              <w:spacing w:before="100" w:beforeAutospacing="1" w:after="100" w:afterAutospacing="1"/>
              <w:rPr>
                <w:rFonts w:ascii="TimesNewRomanPS" w:eastAsia="Times New Roman" w:hAnsi="TimesNewRomanPS" w:cs="Times New Roman"/>
                <w:i/>
                <w:iCs/>
                <w:sz w:val="26"/>
                <w:szCs w:val="26"/>
              </w:rPr>
            </w:pPr>
            <w:r w:rsidRPr="00905503">
              <w:rPr>
                <w:rFonts w:ascii="TimesNewRomanPS" w:eastAsia="Times New Roman" w:hAnsi="TimesNewRomanPS" w:cs="Times New Roman"/>
                <w:i/>
                <w:iCs/>
                <w:sz w:val="26"/>
                <w:szCs w:val="26"/>
              </w:rPr>
              <w:t>The San Marino Tennis Foundation was established in 1968 as a non-profit corporation to build the Lacy Park tennis facility with the mission to promote tennis in the community. The SMTF donated this facility to the city of San Marino, but still oversees the operation of the facility and is responsible for its maintenance. The courts are al</w:t>
            </w:r>
            <w:r w:rsidR="007C1172">
              <w:rPr>
                <w:rFonts w:ascii="TimesNewRomanPS" w:eastAsia="Times New Roman" w:hAnsi="TimesNewRomanPS" w:cs="Times New Roman"/>
                <w:i/>
                <w:iCs/>
                <w:sz w:val="26"/>
                <w:szCs w:val="26"/>
              </w:rPr>
              <w:t>so open for play to non-members</w:t>
            </w:r>
            <w:r w:rsidRPr="00905503">
              <w:rPr>
                <w:rFonts w:ascii="TimesNewRomanPS" w:eastAsia="Times New Roman" w:hAnsi="TimesNewRomanPS" w:cs="Times New Roman"/>
                <w:i/>
                <w:iCs/>
                <w:sz w:val="26"/>
                <w:szCs w:val="26"/>
              </w:rPr>
              <w:t xml:space="preserve">, either as a guest of a member or as a community member, both for a daily usage fee of $10 per person. A full-time professional staff is available for individual tennis instruction, and group clinics are offered for both adults and juniors at all levels of play. Tennis activities, such as tournaments, </w:t>
            </w:r>
            <w:r w:rsidR="007C1172" w:rsidRPr="00905503">
              <w:rPr>
                <w:rFonts w:ascii="TimesNewRomanPS" w:eastAsia="Times New Roman" w:hAnsi="TimesNewRomanPS" w:cs="Times New Roman"/>
                <w:i/>
                <w:iCs/>
                <w:sz w:val="26"/>
                <w:szCs w:val="26"/>
              </w:rPr>
              <w:t>interclub</w:t>
            </w:r>
            <w:bookmarkStart w:id="0" w:name="_GoBack"/>
            <w:bookmarkEnd w:id="0"/>
            <w:r w:rsidRPr="00905503">
              <w:rPr>
                <w:rFonts w:ascii="TimesNewRomanPS" w:eastAsia="Times New Roman" w:hAnsi="TimesNewRomanPS" w:cs="Times New Roman"/>
                <w:i/>
                <w:iCs/>
                <w:sz w:val="26"/>
                <w:szCs w:val="26"/>
              </w:rPr>
              <w:t xml:space="preserve">, and social events are held </w:t>
            </w:r>
            <w:r w:rsidR="007C1172" w:rsidRPr="00905503">
              <w:rPr>
                <w:rFonts w:ascii="TimesNewRomanPS" w:eastAsia="Times New Roman" w:hAnsi="TimesNewRomanPS" w:cs="Times New Roman"/>
                <w:i/>
                <w:iCs/>
                <w:sz w:val="26"/>
                <w:szCs w:val="26"/>
              </w:rPr>
              <w:t>throughout</w:t>
            </w:r>
            <w:r w:rsidRPr="00905503">
              <w:rPr>
                <w:rFonts w:ascii="TimesNewRomanPS" w:eastAsia="Times New Roman" w:hAnsi="TimesNewRomanPS" w:cs="Times New Roman"/>
                <w:i/>
                <w:iCs/>
                <w:sz w:val="26"/>
                <w:szCs w:val="26"/>
              </w:rPr>
              <w:t xml:space="preserve"> the year.</w:t>
            </w:r>
          </w:p>
          <w:p w14:paraId="7B039B29" w14:textId="1A9533B6" w:rsidR="00905503" w:rsidRPr="00905503" w:rsidRDefault="00D00973" w:rsidP="00D00973">
            <w:pPr>
              <w:spacing w:before="100" w:beforeAutospacing="1" w:after="100" w:afterAutospacing="1"/>
              <w:rPr>
                <w:rFonts w:ascii="Times New Roman" w:eastAsia="Times New Roman" w:hAnsi="Times New Roman" w:cs="Times New Roman"/>
              </w:rPr>
            </w:pPr>
            <w:r w:rsidRPr="00905503">
              <w:rPr>
                <w:rFonts w:ascii="TimesNewRomanPS" w:eastAsia="Times New Roman" w:hAnsi="TimesNewRomanPS" w:cs="Times New Roman"/>
                <w:i/>
                <w:iCs/>
                <w:sz w:val="26"/>
                <w:szCs w:val="26"/>
              </w:rPr>
              <w:t xml:space="preserve">More info:  </w:t>
            </w:r>
            <w:r w:rsidR="00AD0B21">
              <w:rPr>
                <w:rFonts w:ascii="TimesNewRomanPS" w:eastAsia="Times New Roman" w:hAnsi="TimesNewRomanPS" w:cs="Times New Roman"/>
                <w:i/>
                <w:iCs/>
                <w:sz w:val="26"/>
                <w:szCs w:val="26"/>
              </w:rPr>
              <w:t xml:space="preserve"> Karen Quon </w:t>
            </w:r>
            <w:r w:rsidRPr="00905503">
              <w:rPr>
                <w:rFonts w:ascii="TimesNewRomanPS" w:eastAsia="Times New Roman" w:hAnsi="TimesNewRomanPS" w:cs="Times New Roman"/>
                <w:i/>
                <w:iCs/>
                <w:sz w:val="26"/>
                <w:szCs w:val="26"/>
              </w:rPr>
              <w:t>(Membership) 626-</w:t>
            </w:r>
            <w:r w:rsidR="00AD0B21">
              <w:rPr>
                <w:rFonts w:ascii="TimesNewRomanPS" w:eastAsia="Times New Roman" w:hAnsi="TimesNewRomanPS" w:cs="Times New Roman"/>
                <w:i/>
                <w:iCs/>
                <w:sz w:val="26"/>
                <w:szCs w:val="26"/>
              </w:rPr>
              <w:t>625-5293</w:t>
            </w:r>
            <w:r w:rsidRPr="00905503">
              <w:rPr>
                <w:rFonts w:ascii="TimesNewRomanPS" w:eastAsia="Times New Roman" w:hAnsi="TimesNewRomanPS" w:cs="Times New Roman"/>
                <w:i/>
                <w:iCs/>
                <w:sz w:val="26"/>
                <w:szCs w:val="26"/>
              </w:rPr>
              <w:br/>
            </w:r>
            <w:r w:rsidR="00BF16AE">
              <w:rPr>
                <w:rFonts w:ascii="TimesNewRomanPS" w:eastAsia="Times New Roman" w:hAnsi="TimesNewRomanPS" w:cs="Times New Roman"/>
                <w:i/>
                <w:iCs/>
                <w:sz w:val="26"/>
                <w:szCs w:val="26"/>
              </w:rPr>
              <w:t xml:space="preserve">                    </w:t>
            </w:r>
            <w:r w:rsidRPr="00905503">
              <w:rPr>
                <w:rFonts w:ascii="TimesNewRomanPS" w:eastAsia="Times New Roman" w:hAnsi="TimesNewRomanPS" w:cs="Times New Roman"/>
                <w:i/>
                <w:iCs/>
                <w:sz w:val="26"/>
                <w:szCs w:val="26"/>
              </w:rPr>
              <w:t xml:space="preserve">Paul Salvador (Tennis Director) </w:t>
            </w:r>
            <w:r w:rsidR="00BF16AE">
              <w:rPr>
                <w:rFonts w:ascii="TimesNewRomanPS" w:eastAsia="Times New Roman" w:hAnsi="TimesNewRomanPS" w:cs="Times New Roman"/>
                <w:i/>
                <w:iCs/>
                <w:sz w:val="26"/>
                <w:szCs w:val="26"/>
              </w:rPr>
              <w:t>909-762-4020</w:t>
            </w:r>
          </w:p>
        </w:tc>
      </w:tr>
    </w:tbl>
    <w:p w14:paraId="2140CA91" w14:textId="77777777" w:rsidR="00C66122" w:rsidRDefault="00C66122"/>
    <w:sectPr w:rsidR="00C66122" w:rsidSect="00905503">
      <w:pgSz w:w="12240" w:h="15840"/>
      <w:pgMar w:top="144" w:right="360" w:bottom="14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03"/>
    <w:rsid w:val="00120657"/>
    <w:rsid w:val="0013073B"/>
    <w:rsid w:val="001B7084"/>
    <w:rsid w:val="003E192E"/>
    <w:rsid w:val="006051C6"/>
    <w:rsid w:val="007C1172"/>
    <w:rsid w:val="00905503"/>
    <w:rsid w:val="00AB0BB6"/>
    <w:rsid w:val="00AD0B21"/>
    <w:rsid w:val="00BF16AE"/>
    <w:rsid w:val="00C66122"/>
    <w:rsid w:val="00D0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667F"/>
  <w15:chartTrackingRefBased/>
  <w15:docId w15:val="{2D2BDBE8-397A-3D41-98C2-AB6B30A4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5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00580">
      <w:bodyDiv w:val="1"/>
      <w:marLeft w:val="0"/>
      <w:marRight w:val="0"/>
      <w:marTop w:val="0"/>
      <w:marBottom w:val="0"/>
      <w:divBdr>
        <w:top w:val="none" w:sz="0" w:space="0" w:color="auto"/>
        <w:left w:val="none" w:sz="0" w:space="0" w:color="auto"/>
        <w:bottom w:val="none" w:sz="0" w:space="0" w:color="auto"/>
        <w:right w:val="none" w:sz="0" w:space="0" w:color="auto"/>
      </w:divBdr>
      <w:divsChild>
        <w:div w:id="2033191498">
          <w:marLeft w:val="0"/>
          <w:marRight w:val="0"/>
          <w:marTop w:val="0"/>
          <w:marBottom w:val="0"/>
          <w:divBdr>
            <w:top w:val="none" w:sz="0" w:space="0" w:color="auto"/>
            <w:left w:val="none" w:sz="0" w:space="0" w:color="auto"/>
            <w:bottom w:val="none" w:sz="0" w:space="0" w:color="auto"/>
            <w:right w:val="none" w:sz="0" w:space="0" w:color="auto"/>
          </w:divBdr>
          <w:divsChild>
            <w:div w:id="986977904">
              <w:marLeft w:val="0"/>
              <w:marRight w:val="0"/>
              <w:marTop w:val="0"/>
              <w:marBottom w:val="0"/>
              <w:divBdr>
                <w:top w:val="none" w:sz="0" w:space="0" w:color="auto"/>
                <w:left w:val="none" w:sz="0" w:space="0" w:color="auto"/>
                <w:bottom w:val="none" w:sz="0" w:space="0" w:color="auto"/>
                <w:right w:val="none" w:sz="0" w:space="0" w:color="auto"/>
              </w:divBdr>
              <w:divsChild>
                <w:div w:id="835075007">
                  <w:marLeft w:val="0"/>
                  <w:marRight w:val="0"/>
                  <w:marTop w:val="0"/>
                  <w:marBottom w:val="0"/>
                  <w:divBdr>
                    <w:top w:val="none" w:sz="0" w:space="0" w:color="auto"/>
                    <w:left w:val="none" w:sz="0" w:space="0" w:color="auto"/>
                    <w:bottom w:val="none" w:sz="0" w:space="0" w:color="auto"/>
                    <w:right w:val="none" w:sz="0" w:space="0" w:color="auto"/>
                  </w:divBdr>
                </w:div>
              </w:divsChild>
            </w:div>
            <w:div w:id="2039894590">
              <w:marLeft w:val="0"/>
              <w:marRight w:val="0"/>
              <w:marTop w:val="0"/>
              <w:marBottom w:val="0"/>
              <w:divBdr>
                <w:top w:val="none" w:sz="0" w:space="0" w:color="auto"/>
                <w:left w:val="none" w:sz="0" w:space="0" w:color="auto"/>
                <w:bottom w:val="none" w:sz="0" w:space="0" w:color="auto"/>
                <w:right w:val="none" w:sz="0" w:space="0" w:color="auto"/>
              </w:divBdr>
              <w:divsChild>
                <w:div w:id="1138063588">
                  <w:marLeft w:val="0"/>
                  <w:marRight w:val="0"/>
                  <w:marTop w:val="0"/>
                  <w:marBottom w:val="0"/>
                  <w:divBdr>
                    <w:top w:val="none" w:sz="0" w:space="0" w:color="auto"/>
                    <w:left w:val="none" w:sz="0" w:space="0" w:color="auto"/>
                    <w:bottom w:val="none" w:sz="0" w:space="0" w:color="auto"/>
                    <w:right w:val="none" w:sz="0" w:space="0" w:color="auto"/>
                  </w:divBdr>
                </w:div>
              </w:divsChild>
            </w:div>
            <w:div w:id="449126595">
              <w:marLeft w:val="0"/>
              <w:marRight w:val="0"/>
              <w:marTop w:val="0"/>
              <w:marBottom w:val="0"/>
              <w:divBdr>
                <w:top w:val="none" w:sz="0" w:space="0" w:color="auto"/>
                <w:left w:val="none" w:sz="0" w:space="0" w:color="auto"/>
                <w:bottom w:val="none" w:sz="0" w:space="0" w:color="auto"/>
                <w:right w:val="none" w:sz="0" w:space="0" w:color="auto"/>
              </w:divBdr>
              <w:divsChild>
                <w:div w:id="654837381">
                  <w:marLeft w:val="0"/>
                  <w:marRight w:val="0"/>
                  <w:marTop w:val="0"/>
                  <w:marBottom w:val="0"/>
                  <w:divBdr>
                    <w:top w:val="none" w:sz="0" w:space="0" w:color="auto"/>
                    <w:left w:val="none" w:sz="0" w:space="0" w:color="auto"/>
                    <w:bottom w:val="none" w:sz="0" w:space="0" w:color="auto"/>
                    <w:right w:val="none" w:sz="0" w:space="0" w:color="auto"/>
                  </w:divBdr>
                </w:div>
              </w:divsChild>
            </w:div>
            <w:div w:id="1330207575">
              <w:marLeft w:val="0"/>
              <w:marRight w:val="0"/>
              <w:marTop w:val="0"/>
              <w:marBottom w:val="0"/>
              <w:divBdr>
                <w:top w:val="none" w:sz="0" w:space="0" w:color="auto"/>
                <w:left w:val="none" w:sz="0" w:space="0" w:color="auto"/>
                <w:bottom w:val="none" w:sz="0" w:space="0" w:color="auto"/>
                <w:right w:val="none" w:sz="0" w:space="0" w:color="auto"/>
              </w:divBdr>
              <w:divsChild>
                <w:div w:id="2097551897">
                  <w:marLeft w:val="0"/>
                  <w:marRight w:val="0"/>
                  <w:marTop w:val="0"/>
                  <w:marBottom w:val="0"/>
                  <w:divBdr>
                    <w:top w:val="none" w:sz="0" w:space="0" w:color="auto"/>
                    <w:left w:val="none" w:sz="0" w:space="0" w:color="auto"/>
                    <w:bottom w:val="none" w:sz="0" w:space="0" w:color="auto"/>
                    <w:right w:val="none" w:sz="0" w:space="0" w:color="auto"/>
                  </w:divBdr>
                </w:div>
              </w:divsChild>
            </w:div>
            <w:div w:id="1534611476">
              <w:marLeft w:val="0"/>
              <w:marRight w:val="0"/>
              <w:marTop w:val="0"/>
              <w:marBottom w:val="0"/>
              <w:divBdr>
                <w:top w:val="none" w:sz="0" w:space="0" w:color="auto"/>
                <w:left w:val="none" w:sz="0" w:space="0" w:color="auto"/>
                <w:bottom w:val="none" w:sz="0" w:space="0" w:color="auto"/>
                <w:right w:val="none" w:sz="0" w:space="0" w:color="auto"/>
              </w:divBdr>
              <w:divsChild>
                <w:div w:id="8282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4598">
      <w:bodyDiv w:val="1"/>
      <w:marLeft w:val="0"/>
      <w:marRight w:val="0"/>
      <w:marTop w:val="0"/>
      <w:marBottom w:val="0"/>
      <w:divBdr>
        <w:top w:val="none" w:sz="0" w:space="0" w:color="auto"/>
        <w:left w:val="none" w:sz="0" w:space="0" w:color="auto"/>
        <w:bottom w:val="none" w:sz="0" w:space="0" w:color="auto"/>
        <w:right w:val="none" w:sz="0" w:space="0" w:color="auto"/>
      </w:divBdr>
      <w:divsChild>
        <w:div w:id="2000305096">
          <w:marLeft w:val="0"/>
          <w:marRight w:val="0"/>
          <w:marTop w:val="0"/>
          <w:marBottom w:val="0"/>
          <w:divBdr>
            <w:top w:val="none" w:sz="0" w:space="0" w:color="auto"/>
            <w:left w:val="none" w:sz="0" w:space="0" w:color="auto"/>
            <w:bottom w:val="none" w:sz="0" w:space="0" w:color="auto"/>
            <w:right w:val="none" w:sz="0" w:space="0" w:color="auto"/>
          </w:divBdr>
          <w:divsChild>
            <w:div w:id="1620061807">
              <w:marLeft w:val="0"/>
              <w:marRight w:val="0"/>
              <w:marTop w:val="0"/>
              <w:marBottom w:val="0"/>
              <w:divBdr>
                <w:top w:val="none" w:sz="0" w:space="0" w:color="auto"/>
                <w:left w:val="none" w:sz="0" w:space="0" w:color="auto"/>
                <w:bottom w:val="none" w:sz="0" w:space="0" w:color="auto"/>
                <w:right w:val="none" w:sz="0" w:space="0" w:color="auto"/>
              </w:divBdr>
              <w:divsChild>
                <w:div w:id="636646774">
                  <w:marLeft w:val="0"/>
                  <w:marRight w:val="0"/>
                  <w:marTop w:val="0"/>
                  <w:marBottom w:val="0"/>
                  <w:divBdr>
                    <w:top w:val="none" w:sz="0" w:space="0" w:color="auto"/>
                    <w:left w:val="none" w:sz="0" w:space="0" w:color="auto"/>
                    <w:bottom w:val="none" w:sz="0" w:space="0" w:color="auto"/>
                    <w:right w:val="none" w:sz="0" w:space="0" w:color="auto"/>
                  </w:divBdr>
                  <w:divsChild>
                    <w:div w:id="1204055153">
                      <w:marLeft w:val="0"/>
                      <w:marRight w:val="0"/>
                      <w:marTop w:val="0"/>
                      <w:marBottom w:val="0"/>
                      <w:divBdr>
                        <w:top w:val="none" w:sz="0" w:space="0" w:color="auto"/>
                        <w:left w:val="none" w:sz="0" w:space="0" w:color="auto"/>
                        <w:bottom w:val="none" w:sz="0" w:space="0" w:color="auto"/>
                        <w:right w:val="none" w:sz="0" w:space="0" w:color="auto"/>
                      </w:divBdr>
                    </w:div>
                    <w:div w:id="1400051909">
                      <w:marLeft w:val="0"/>
                      <w:marRight w:val="0"/>
                      <w:marTop w:val="0"/>
                      <w:marBottom w:val="0"/>
                      <w:divBdr>
                        <w:top w:val="none" w:sz="0" w:space="0" w:color="auto"/>
                        <w:left w:val="none" w:sz="0" w:space="0" w:color="auto"/>
                        <w:bottom w:val="none" w:sz="0" w:space="0" w:color="auto"/>
                        <w:right w:val="none" w:sz="0" w:space="0" w:color="auto"/>
                      </w:divBdr>
                    </w:div>
                    <w:div w:id="12775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7</cp:revision>
  <dcterms:created xsi:type="dcterms:W3CDTF">2022-02-28T21:01:00Z</dcterms:created>
  <dcterms:modified xsi:type="dcterms:W3CDTF">2023-12-30T23:00:00Z</dcterms:modified>
</cp:coreProperties>
</file>